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379" w:rsidRPr="008628C7" w:rsidRDefault="00D76379" w:rsidP="00D76379">
      <w:pPr>
        <w:jc w:val="center"/>
        <w:rPr>
          <w:sz w:val="24"/>
          <w:szCs w:val="24"/>
          <w:u w:val="single"/>
        </w:rPr>
      </w:pPr>
      <w:r w:rsidRPr="008628C7">
        <w:rPr>
          <w:sz w:val="24"/>
          <w:szCs w:val="24"/>
          <w:u w:val="single"/>
        </w:rPr>
        <w:t>YOL YAPIM VE ULAŞIM HİZMETLERİ KOMİSYON RAPORU</w:t>
      </w:r>
    </w:p>
    <w:p w:rsidR="009A4579" w:rsidRPr="00D76379" w:rsidRDefault="00D76379" w:rsidP="00D76379">
      <w:pPr>
        <w:pStyle w:val="Altyaz"/>
        <w:rPr>
          <w:b/>
          <w:sz w:val="16"/>
          <w:szCs w:val="16"/>
        </w:rPr>
      </w:pPr>
      <w:r w:rsidRPr="006E19E2">
        <w:rPr>
          <w:b/>
          <w:szCs w:val="24"/>
        </w:rPr>
        <w:t>İL GENEL MECLİS BAŞKANLIĞINA</w:t>
      </w:r>
    </w:p>
    <w:p w:rsidR="00B34671" w:rsidRPr="00A21B8C" w:rsidRDefault="00B34671" w:rsidP="00B34671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34671">
        <w:rPr>
          <w:szCs w:val="24"/>
        </w:rPr>
        <w:t>26</w:t>
      </w:r>
      <w:proofErr w:type="gramEnd"/>
      <w:r w:rsidR="00747149">
        <w:rPr>
          <w:szCs w:val="24"/>
        </w:rPr>
        <w:t>.</w:t>
      </w:r>
      <w:r w:rsidR="008F4E8E">
        <w:rPr>
          <w:szCs w:val="24"/>
        </w:rPr>
        <w:t>1</w:t>
      </w:r>
      <w:r w:rsidR="008954FE">
        <w:rPr>
          <w:szCs w:val="24"/>
        </w:rPr>
        <w:t>0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D76379">
        <w:rPr>
          <w:szCs w:val="24"/>
        </w:rPr>
        <w:t>16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</w:t>
      </w:r>
      <w:r w:rsidR="00210A0E">
        <w:rPr>
          <w:sz w:val="24"/>
          <w:szCs w:val="24"/>
        </w:rPr>
        <w:t xml:space="preserve"> ile ilgili idare tarafından yazışmalar yapılmış olup, </w:t>
      </w:r>
      <w:r w:rsidR="003224AC">
        <w:rPr>
          <w:sz w:val="24"/>
          <w:szCs w:val="24"/>
        </w:rPr>
        <w:t>kurum görüşlerinin ve İdare</w:t>
      </w:r>
      <w:r w:rsidR="0008267E">
        <w:rPr>
          <w:sz w:val="24"/>
          <w:szCs w:val="24"/>
        </w:rPr>
        <w:t xml:space="preserve"> tarafından yapılan çalışmalarla ilgili bilginin</w:t>
      </w:r>
      <w:r w:rsidR="003C5D95">
        <w:rPr>
          <w:sz w:val="24"/>
          <w:szCs w:val="24"/>
        </w:rPr>
        <w:t xml:space="preserve">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72686F" w:rsidRPr="008F4E8E" w:rsidRDefault="0072686F" w:rsidP="00C32A9A">
      <w:pPr>
        <w:jc w:val="both"/>
      </w:pPr>
    </w:p>
    <w:p w:rsidR="00D76379" w:rsidRDefault="00D76379" w:rsidP="00D76379">
      <w:pPr>
        <w:jc w:val="both"/>
        <w:rPr>
          <w:sz w:val="24"/>
          <w:szCs w:val="24"/>
        </w:rPr>
      </w:pPr>
    </w:p>
    <w:p w:rsidR="00D76379" w:rsidRDefault="00D76379" w:rsidP="00D76379">
      <w:pPr>
        <w:jc w:val="both"/>
        <w:rPr>
          <w:szCs w:val="24"/>
        </w:rPr>
      </w:pPr>
    </w:p>
    <w:p w:rsidR="00D76379" w:rsidRPr="00241CA4" w:rsidRDefault="00D76379" w:rsidP="00D76379">
      <w:pPr>
        <w:jc w:val="both"/>
        <w:rPr>
          <w:szCs w:val="24"/>
        </w:rPr>
      </w:pPr>
      <w:bookmarkStart w:id="0" w:name="_GoBack"/>
      <w:bookmarkEnd w:id="0"/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D76379" w:rsidRPr="0012038E" w:rsidTr="00FC0D15">
        <w:trPr>
          <w:trHeight w:val="291"/>
        </w:trPr>
        <w:tc>
          <w:tcPr>
            <w:tcW w:w="2908" w:type="dxa"/>
            <w:hideMark/>
          </w:tcPr>
          <w:p w:rsidR="00D76379" w:rsidRPr="0012038E" w:rsidRDefault="00D76379" w:rsidP="00FC0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D76379" w:rsidRPr="0012038E" w:rsidRDefault="00D76379" w:rsidP="00FC0D15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Resul ÇİFTÇİ </w:t>
            </w:r>
          </w:p>
        </w:tc>
        <w:tc>
          <w:tcPr>
            <w:tcW w:w="2926" w:type="dxa"/>
            <w:hideMark/>
          </w:tcPr>
          <w:p w:rsidR="00D76379" w:rsidRPr="0012038E" w:rsidRDefault="00D76379" w:rsidP="00FC0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</w:tr>
      <w:tr w:rsidR="00D76379" w:rsidRPr="0012038E" w:rsidTr="00FC0D15">
        <w:trPr>
          <w:trHeight w:val="189"/>
        </w:trPr>
        <w:tc>
          <w:tcPr>
            <w:tcW w:w="2908" w:type="dxa"/>
            <w:hideMark/>
          </w:tcPr>
          <w:p w:rsidR="00D76379" w:rsidRPr="0012038E" w:rsidRDefault="00D76379" w:rsidP="00FC0D1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D76379" w:rsidRPr="0012038E" w:rsidRDefault="00D76379" w:rsidP="00FC0D1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D76379" w:rsidRPr="0012038E" w:rsidRDefault="00D76379" w:rsidP="00FC0D1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D76379" w:rsidRPr="0012038E" w:rsidRDefault="00D76379" w:rsidP="00D76379">
      <w:pPr>
        <w:rPr>
          <w:u w:val="single"/>
        </w:rPr>
      </w:pPr>
    </w:p>
    <w:p w:rsidR="00D76379" w:rsidRPr="0012038E" w:rsidRDefault="00D76379" w:rsidP="00D76379">
      <w:pPr>
        <w:rPr>
          <w:sz w:val="24"/>
          <w:szCs w:val="24"/>
        </w:rPr>
      </w:pPr>
    </w:p>
    <w:p w:rsidR="00D76379" w:rsidRPr="0012038E" w:rsidRDefault="00D76379" w:rsidP="00D76379">
      <w:pPr>
        <w:ind w:firstLine="708"/>
        <w:jc w:val="center"/>
        <w:rPr>
          <w:sz w:val="24"/>
          <w:szCs w:val="24"/>
        </w:rPr>
      </w:pPr>
    </w:p>
    <w:p w:rsidR="00D76379" w:rsidRPr="0012038E" w:rsidRDefault="00D76379" w:rsidP="00D76379">
      <w:pPr>
        <w:ind w:firstLine="708"/>
        <w:jc w:val="center"/>
        <w:rPr>
          <w:sz w:val="24"/>
          <w:szCs w:val="24"/>
        </w:rPr>
      </w:pPr>
    </w:p>
    <w:p w:rsidR="00D76379" w:rsidRPr="0012038E" w:rsidRDefault="00D76379" w:rsidP="00D76379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3"/>
        <w:gridCol w:w="4207"/>
      </w:tblGrid>
      <w:tr w:rsidR="00D76379" w:rsidRPr="0012038E" w:rsidTr="00FC0D15">
        <w:trPr>
          <w:trHeight w:val="265"/>
        </w:trPr>
        <w:tc>
          <w:tcPr>
            <w:tcW w:w="4074" w:type="dxa"/>
            <w:hideMark/>
          </w:tcPr>
          <w:p w:rsidR="00D76379" w:rsidRPr="0012038E" w:rsidRDefault="00D76379" w:rsidP="00FC0D1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:rsidR="00D76379" w:rsidRPr="0012038E" w:rsidRDefault="00D76379" w:rsidP="00FC0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D76379" w:rsidRPr="0012038E" w:rsidTr="00FC0D15">
        <w:trPr>
          <w:trHeight w:val="280"/>
        </w:trPr>
        <w:tc>
          <w:tcPr>
            <w:tcW w:w="4074" w:type="dxa"/>
            <w:hideMark/>
          </w:tcPr>
          <w:p w:rsidR="00D76379" w:rsidRPr="0012038E" w:rsidRDefault="00D76379" w:rsidP="00FC0D1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D76379" w:rsidRPr="0012038E" w:rsidRDefault="00D76379" w:rsidP="00FC0D1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D76379" w:rsidRDefault="00D76379" w:rsidP="00D76379">
      <w:pPr>
        <w:jc w:val="both"/>
        <w:rPr>
          <w:sz w:val="24"/>
          <w:szCs w:val="24"/>
        </w:rPr>
      </w:pPr>
    </w:p>
    <w:p w:rsidR="003C5D95" w:rsidRPr="008F4E8E" w:rsidRDefault="003C5D95" w:rsidP="00C32A9A">
      <w:pPr>
        <w:jc w:val="both"/>
      </w:pPr>
    </w:p>
    <w:sectPr w:rsidR="003C5D95" w:rsidRPr="008F4E8E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37CB9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4579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34671"/>
    <w:rsid w:val="00B65564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76379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1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character" w:customStyle="1" w:styleId="AltKonuBalChar">
    <w:name w:val="Alt Konu Başlığı Char"/>
    <w:locked/>
    <w:rsid w:val="00B34671"/>
    <w:rPr>
      <w:sz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6EEC5-E52C-4D78-82A1-47B2B450C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31</cp:revision>
  <cp:lastPrinted>2020-08-31T11:02:00Z</cp:lastPrinted>
  <dcterms:created xsi:type="dcterms:W3CDTF">2021-03-31T13:48:00Z</dcterms:created>
  <dcterms:modified xsi:type="dcterms:W3CDTF">2021-11-01T09:25:00Z</dcterms:modified>
</cp:coreProperties>
</file>